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C: Translation into English</w:t>
      </w:r>
    </w:p>
    <w:p>
      <w:pPr>
        <w:spacing w:after="120"/>
        <w:rPr>
          <w:b/>
          <w:bCs/>
          <w:sz w:val="32"/>
          <w:szCs w:val="32"/>
        </w:rPr>
      </w:pPr>
      <w:r>
        <w:rPr>
          <w:b/>
          <w:bCs/>
          <w:sz w:val="32"/>
          <w:szCs w:val="32"/>
        </w:rPr>
        <w:t xml:space="preserve">Translation into English Practice 5</w:t>
      </w:r>
    </w:p>
    <w:p>
      <w:pPr>
        <w:spacing w:after="240"/>
        <w:rPr>
          <w:i/>
          <w:iCs/>
          <w:color w:val="444444"/>
          <w:sz w:val="20"/>
          <w:szCs w:val="20"/>
        </w:rPr>
      </w:pPr>
      <w:r>
        <w:rPr>
          <w:i/>
          <w:iCs/>
          <w:color w:val="444444"/>
          <w:sz w:val="20"/>
          <w:szCs w:val="20"/>
        </w:rPr>
        <w:t xml:space="preserve">Theme 4: La dictadura franquista y la transición a la democracia</w:t>
      </w:r>
    </w:p>
    <w:p>
      <w:pPr>
        <w:spacing w:after="40"/>
        <w:jc w:val="center"/>
        <w:rPr>
          <w:b/>
          <w:bCs/>
        </w:rPr>
      </w:pPr>
      <w:r>
        <w:rPr>
          <w:b/>
          <w:bCs/>
        </w:rPr>
        <w:t xml:space="preserve">SECTION C</w:t>
      </w:r>
    </w:p>
    <w:p>
      <w:pPr>
        <w:spacing w:after="200"/>
        <w:jc w:val="center"/>
        <w:rPr>
          <w:b/>
          <w:bCs/>
        </w:rPr>
      </w:pPr>
      <w:r>
        <w:rPr>
          <w:b/>
          <w:bCs/>
        </w:rPr>
        <w:t xml:space="preserve">Translation into English</w:t>
      </w:r>
    </w:p>
    <w:p>
      <w:pPr>
        <w:spacing w:after="120"/>
        <w:rPr>
          <w:sz w:val="20"/>
          <w:szCs w:val="20"/>
        </w:rPr>
      </w:pPr>
      <w:r>
        <w:rPr>
          <w:sz w:val="20"/>
          <w:szCs w:val="20"/>
        </w:rPr>
        <w:t xml:space="preserve">We recommend you spend around 20 minutes on this section. You must not use a dictionary.</w:t>
      </w:r>
    </w:p>
    <w:p>
      <w:pPr>
        <w:spacing w:after="200" w:before="120"/>
        <w:ind w:left="567" w:hanging="567"/>
      </w:pPr>
      <w:r>
        <w:rPr>
          <w:b/>
          <w:bCs/>
        </w:rPr>
        <w:t xml:space="preserve">10	</w:t>
      </w:r>
      <w:r>
        <w:rPr>
          <w:b/>
          <w:bCs/>
        </w:rPr>
        <w:t xml:space="preserve">Translate the following text about the 1977 elections in Spain, into English.</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160" w:line="320"/>
            </w:pPr>
            <w:r>
              <w:rPr>
                <w:sz w:val="23"/>
                <w:szCs w:val="23"/>
              </w:rPr>
              <w:t xml:space="preserve">El 15 de junio de 1977, los españoles votaron en las primeras elecciones generales libres desde 1936. Mi abuela Carmen, que entonces tenía veintidós años, todavía recuerda aquel día con emoción. «Nunca había votado y estaba tan nerviosa que casi me equivoco de papeleta», cuenta riéndose. Sus padres, que habían vivido la guerra, temían que se repitiera la violencia de aquellos años.</w:t>
            </w:r>
          </w:p>
          <w:p>
            <w:pPr>
              <w:spacing w:after="160" w:line="320"/>
            </w:pPr>
            <w:r>
              <w:rPr>
                <w:sz w:val="23"/>
                <w:szCs w:val="23"/>
              </w:rPr>
              <w:t xml:space="preserve">Sin embargo, la jornada electoral transcurrió con total normalidad. Para muchos historiadores, aquellas elecciones fueron el primer paso hacia la Constitución, que sería aprobada al año siguiente. «Lo que sí cambió enseguida fue el ambiente: la gente se atrevía por fin a decir lo que pensaba», afirma.</w:t>
            </w:r>
          </w:p>
        </w:tc>
      </w:tr>
    </w:tbl>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360"/>
        <w:jc w:val="right"/>
      </w:pPr>
      <w:r>
        <w:rPr>
          <w:b/>
          <w:bCs/>
        </w:rPr>
        <w:t xml:space="preserve">(Total for Question 10 = 20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Translation into English Practice 5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2026-09-27T17:10:15.504Z</dcterms:created>
  <dcterms:modified xsi:type="dcterms:W3CDTF">2026-09-27T17:10:15.504Z</dcterms:modified>
</cp:coreProperties>
</file>

<file path=docProps/custom.xml><?xml version="1.0" encoding="utf-8"?>
<Properties xmlns="http://schemas.openxmlformats.org/officeDocument/2006/custom-properties" xmlns:vt="http://schemas.openxmlformats.org/officeDocument/2006/docPropsVTypes"/>
</file>